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34" w:rsidRPr="00EE28DE" w:rsidRDefault="007232DF">
      <w:pPr>
        <w:rPr>
          <w:rFonts w:asciiTheme="majorHAnsi" w:hAnsiTheme="majorHAnsi" w:cstheme="majorHAnsi"/>
          <w:b/>
          <w:sz w:val="28"/>
          <w:szCs w:val="28"/>
        </w:rPr>
      </w:pPr>
      <w:r w:rsidRPr="00EE28DE">
        <w:rPr>
          <w:rFonts w:asciiTheme="majorHAnsi" w:hAnsiTheme="majorHAnsi" w:cstheme="majorHAnsi"/>
          <w:b/>
          <w:sz w:val="28"/>
          <w:szCs w:val="28"/>
        </w:rPr>
        <w:t>Slip-resistant Footwear</w:t>
      </w:r>
    </w:p>
    <w:p w:rsidR="006A2F62" w:rsidRPr="00EE28DE" w:rsidRDefault="006A2F62">
      <w:pPr>
        <w:rPr>
          <w:rFonts w:asciiTheme="majorHAnsi" w:hAnsiTheme="majorHAnsi" w:cstheme="majorHAnsi"/>
          <w:sz w:val="24"/>
          <w:szCs w:val="24"/>
        </w:rPr>
      </w:pPr>
      <w:r w:rsidRPr="00EE28DE">
        <w:rPr>
          <w:rFonts w:asciiTheme="majorHAnsi" w:hAnsiTheme="majorHAnsi" w:cstheme="majorHAnsi"/>
          <w:sz w:val="24"/>
          <w:szCs w:val="24"/>
        </w:rPr>
        <w:t>Slip-resistant footwear, such as cleats, spikes and other traction aids will be</w:t>
      </w:r>
      <w:r w:rsidRPr="00EE28DE">
        <w:rPr>
          <w:rFonts w:asciiTheme="majorHAnsi" w:hAnsiTheme="majorHAnsi" w:cstheme="majorHAnsi"/>
          <w:sz w:val="24"/>
          <w:szCs w:val="24"/>
        </w:rPr>
        <w:t xml:space="preserve"> provided to employees that are exposed to </w:t>
      </w:r>
      <w:r w:rsidRPr="00EE28DE">
        <w:rPr>
          <w:rFonts w:asciiTheme="majorHAnsi" w:hAnsiTheme="majorHAnsi" w:cstheme="majorHAnsi"/>
          <w:sz w:val="24"/>
          <w:szCs w:val="24"/>
        </w:rPr>
        <w:t>ice and snow while performing their duties</w:t>
      </w:r>
      <w:r w:rsidR="00AD7660" w:rsidRPr="00EE28DE">
        <w:rPr>
          <w:rFonts w:asciiTheme="majorHAnsi" w:hAnsiTheme="majorHAnsi" w:cstheme="majorHAnsi"/>
          <w:sz w:val="24"/>
          <w:szCs w:val="24"/>
        </w:rPr>
        <w:t xml:space="preserve">. The type of job function and the length of time spent outdoors will determine the type of </w:t>
      </w:r>
      <w:r w:rsidR="00EE28DE" w:rsidRPr="00EE28DE">
        <w:rPr>
          <w:rFonts w:asciiTheme="majorHAnsi" w:hAnsiTheme="majorHAnsi" w:cstheme="majorHAnsi"/>
          <w:sz w:val="24"/>
          <w:szCs w:val="24"/>
        </w:rPr>
        <w:t xml:space="preserve">footwear and </w:t>
      </w:r>
      <w:r w:rsidR="00AD7660" w:rsidRPr="00EE28DE">
        <w:rPr>
          <w:rFonts w:asciiTheme="majorHAnsi" w:hAnsiTheme="majorHAnsi" w:cstheme="majorHAnsi"/>
          <w:sz w:val="24"/>
          <w:szCs w:val="24"/>
        </w:rPr>
        <w:t xml:space="preserve">traction aid that each employee will be provided. </w:t>
      </w:r>
    </w:p>
    <w:p w:rsidR="00AD7660" w:rsidRPr="00EE28DE" w:rsidRDefault="00AD7660">
      <w:pPr>
        <w:rPr>
          <w:rFonts w:asciiTheme="majorHAnsi" w:hAnsiTheme="majorHAnsi" w:cstheme="majorHAnsi"/>
          <w:sz w:val="24"/>
          <w:szCs w:val="24"/>
        </w:rPr>
      </w:pPr>
      <w:r w:rsidRPr="00EE28DE">
        <w:rPr>
          <w:rFonts w:asciiTheme="majorHAnsi" w:hAnsiTheme="majorHAnsi" w:cstheme="majorHAnsi"/>
          <w:sz w:val="24"/>
          <w:szCs w:val="24"/>
        </w:rPr>
        <w:t>During the period beginning November 1 through</w:t>
      </w:r>
      <w:r w:rsidR="00EE28DE" w:rsidRPr="00EE28DE">
        <w:rPr>
          <w:rFonts w:asciiTheme="majorHAnsi" w:hAnsiTheme="majorHAnsi" w:cstheme="majorHAnsi"/>
          <w:sz w:val="24"/>
          <w:szCs w:val="24"/>
        </w:rPr>
        <w:t xml:space="preserve"> and until</w:t>
      </w:r>
      <w:r w:rsidRPr="00EE28DE">
        <w:rPr>
          <w:rFonts w:asciiTheme="majorHAnsi" w:hAnsiTheme="majorHAnsi" w:cstheme="majorHAnsi"/>
          <w:sz w:val="24"/>
          <w:szCs w:val="24"/>
        </w:rPr>
        <w:t xml:space="preserve"> April 1, employees provided with slip-resistant footwear and other traction aids shall be required to wear the footwear when working outdoors </w:t>
      </w:r>
      <w:r w:rsidR="00EE28DE" w:rsidRPr="00EE28DE">
        <w:rPr>
          <w:rFonts w:asciiTheme="majorHAnsi" w:hAnsiTheme="majorHAnsi" w:cstheme="majorHAnsi"/>
          <w:sz w:val="24"/>
          <w:szCs w:val="24"/>
        </w:rPr>
        <w:t>and if snow and ice are present or forecast during their work shift.</w:t>
      </w:r>
    </w:p>
    <w:p w:rsidR="00EE28DE" w:rsidRPr="00EE28DE" w:rsidRDefault="00EE28DE">
      <w:pPr>
        <w:rPr>
          <w:rFonts w:asciiTheme="majorHAnsi" w:hAnsiTheme="majorHAnsi" w:cstheme="majorHAnsi"/>
          <w:sz w:val="24"/>
          <w:szCs w:val="24"/>
        </w:rPr>
      </w:pPr>
      <w:r w:rsidRPr="00EE28DE">
        <w:rPr>
          <w:rFonts w:asciiTheme="majorHAnsi" w:hAnsiTheme="majorHAnsi" w:cstheme="majorHAnsi"/>
          <w:sz w:val="24"/>
          <w:szCs w:val="24"/>
        </w:rPr>
        <w:t xml:space="preserve">Failure to comply will be a violation of the </w:t>
      </w:r>
      <w:r w:rsidRPr="00EE28DE">
        <w:rPr>
          <w:rFonts w:asciiTheme="majorHAnsi" w:hAnsiTheme="majorHAnsi" w:cstheme="majorHAnsi"/>
          <w:sz w:val="24"/>
          <w:szCs w:val="24"/>
          <w:u w:val="single"/>
        </w:rPr>
        <w:t>employer’s</w:t>
      </w:r>
      <w:r w:rsidRPr="00EE28DE">
        <w:rPr>
          <w:rFonts w:asciiTheme="majorHAnsi" w:hAnsiTheme="majorHAnsi" w:cstheme="majorHAnsi"/>
          <w:sz w:val="24"/>
          <w:szCs w:val="24"/>
        </w:rPr>
        <w:t xml:space="preserve"> Personal Protective Equipment policy and subject to discipline.</w:t>
      </w:r>
      <w:bookmarkStart w:id="0" w:name="_GoBack"/>
      <w:bookmarkEnd w:id="0"/>
    </w:p>
    <w:sectPr w:rsidR="00EE28DE" w:rsidRPr="00EE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DF"/>
    <w:rsid w:val="00060D34"/>
    <w:rsid w:val="005072CB"/>
    <w:rsid w:val="006A2F62"/>
    <w:rsid w:val="007232DF"/>
    <w:rsid w:val="00AD7660"/>
    <w:rsid w:val="00E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3E2"/>
  <w15:chartTrackingRefBased/>
  <w15:docId w15:val="{F408F571-5691-4F50-84A5-F4A0434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Schade</dc:creator>
  <cp:keywords/>
  <dc:description/>
  <cp:lastModifiedBy>Dean Schade</cp:lastModifiedBy>
  <cp:revision>1</cp:revision>
  <dcterms:created xsi:type="dcterms:W3CDTF">2021-09-15T21:10:00Z</dcterms:created>
  <dcterms:modified xsi:type="dcterms:W3CDTF">2021-09-17T16:20:00Z</dcterms:modified>
</cp:coreProperties>
</file>